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0318D" w:rsidTr="0000318D">
        <w:tc>
          <w:tcPr>
            <w:tcW w:w="3192" w:type="dxa"/>
          </w:tcPr>
          <w:p w:rsidR="0000318D" w:rsidRDefault="0000318D">
            <w:bookmarkStart w:id="0" w:name="_GoBack"/>
            <w:bookmarkEnd w:id="0"/>
            <w:r>
              <w:t>Sacrifice</w:t>
            </w:r>
          </w:p>
        </w:tc>
        <w:tc>
          <w:tcPr>
            <w:tcW w:w="3192" w:type="dxa"/>
          </w:tcPr>
          <w:p w:rsidR="0000318D" w:rsidRDefault="0000318D">
            <w:r>
              <w:t>Martyr</w:t>
            </w:r>
          </w:p>
        </w:tc>
        <w:tc>
          <w:tcPr>
            <w:tcW w:w="3192" w:type="dxa"/>
          </w:tcPr>
          <w:p w:rsidR="0000318D" w:rsidRDefault="0000318D">
            <w:r>
              <w:t>Redemption</w:t>
            </w:r>
          </w:p>
        </w:tc>
      </w:tr>
      <w:tr w:rsidR="0000318D" w:rsidTr="0000318D">
        <w:tc>
          <w:tcPr>
            <w:tcW w:w="3192" w:type="dxa"/>
          </w:tcPr>
          <w:p w:rsidR="0000318D" w:rsidRDefault="0000318D">
            <w:r>
              <w:t>Reconciliation</w:t>
            </w:r>
          </w:p>
        </w:tc>
        <w:tc>
          <w:tcPr>
            <w:tcW w:w="3192" w:type="dxa"/>
          </w:tcPr>
          <w:p w:rsidR="0000318D" w:rsidRDefault="0000318D">
            <w:r>
              <w:t>Pharisees</w:t>
            </w:r>
          </w:p>
        </w:tc>
        <w:tc>
          <w:tcPr>
            <w:tcW w:w="3192" w:type="dxa"/>
          </w:tcPr>
          <w:p w:rsidR="0000318D" w:rsidRDefault="0000318D">
            <w:r>
              <w:t>Sanhedrin</w:t>
            </w:r>
          </w:p>
        </w:tc>
      </w:tr>
      <w:tr w:rsidR="0000318D" w:rsidTr="0000318D">
        <w:tc>
          <w:tcPr>
            <w:tcW w:w="3192" w:type="dxa"/>
          </w:tcPr>
          <w:p w:rsidR="0000318D" w:rsidRDefault="0000318D">
            <w:r>
              <w:t>Sadducees</w:t>
            </w:r>
          </w:p>
        </w:tc>
        <w:tc>
          <w:tcPr>
            <w:tcW w:w="3192" w:type="dxa"/>
          </w:tcPr>
          <w:p w:rsidR="0000318D" w:rsidRDefault="0000318D">
            <w:r>
              <w:t>Passion narratives</w:t>
            </w:r>
          </w:p>
        </w:tc>
        <w:tc>
          <w:tcPr>
            <w:tcW w:w="3192" w:type="dxa"/>
          </w:tcPr>
          <w:p w:rsidR="0000318D" w:rsidRDefault="0000318D">
            <w:r>
              <w:t>Paschal Mystery</w:t>
            </w:r>
          </w:p>
        </w:tc>
      </w:tr>
      <w:tr w:rsidR="0000318D" w:rsidTr="0000318D">
        <w:tc>
          <w:tcPr>
            <w:tcW w:w="3192" w:type="dxa"/>
          </w:tcPr>
          <w:p w:rsidR="0000318D" w:rsidRDefault="0000318D">
            <w:r>
              <w:t>Abandonment</w:t>
            </w:r>
          </w:p>
        </w:tc>
        <w:tc>
          <w:tcPr>
            <w:tcW w:w="3192" w:type="dxa"/>
          </w:tcPr>
          <w:p w:rsidR="0000318D" w:rsidRDefault="0000318D">
            <w:r>
              <w:t>Vindication</w:t>
            </w:r>
          </w:p>
        </w:tc>
        <w:tc>
          <w:tcPr>
            <w:tcW w:w="3192" w:type="dxa"/>
          </w:tcPr>
          <w:p w:rsidR="0000318D" w:rsidRDefault="0000318D">
            <w:r>
              <w:t>Gethsemane</w:t>
            </w:r>
          </w:p>
        </w:tc>
      </w:tr>
      <w:tr w:rsidR="005F0B64" w:rsidTr="0000318D">
        <w:tc>
          <w:tcPr>
            <w:tcW w:w="3192" w:type="dxa"/>
          </w:tcPr>
          <w:p w:rsidR="005F0B64" w:rsidRDefault="005F0B64">
            <w:r>
              <w:t>Betrayal</w:t>
            </w:r>
          </w:p>
        </w:tc>
        <w:tc>
          <w:tcPr>
            <w:tcW w:w="3192" w:type="dxa"/>
          </w:tcPr>
          <w:p w:rsidR="005F0B64" w:rsidRDefault="005F0B64">
            <w:r>
              <w:t>INRI</w:t>
            </w:r>
          </w:p>
        </w:tc>
        <w:tc>
          <w:tcPr>
            <w:tcW w:w="3192" w:type="dxa"/>
          </w:tcPr>
          <w:p w:rsidR="005F0B64" w:rsidRDefault="005F0B64">
            <w:r>
              <w:t>Joseph of Arimathea</w:t>
            </w:r>
          </w:p>
        </w:tc>
      </w:tr>
      <w:tr w:rsidR="005B5144" w:rsidTr="0000318D">
        <w:tc>
          <w:tcPr>
            <w:tcW w:w="3192" w:type="dxa"/>
          </w:tcPr>
          <w:p w:rsidR="005B5144" w:rsidRDefault="005B5144">
            <w:r>
              <w:t>Insurrection</w:t>
            </w:r>
          </w:p>
        </w:tc>
        <w:tc>
          <w:tcPr>
            <w:tcW w:w="3192" w:type="dxa"/>
          </w:tcPr>
          <w:p w:rsidR="005B5144" w:rsidRDefault="0005465B">
            <w:proofErr w:type="spellStart"/>
            <w:r>
              <w:t>Caiphas</w:t>
            </w:r>
            <w:proofErr w:type="spellEnd"/>
            <w:r>
              <w:t xml:space="preserve"> </w:t>
            </w:r>
          </w:p>
        </w:tc>
        <w:tc>
          <w:tcPr>
            <w:tcW w:w="3192" w:type="dxa"/>
          </w:tcPr>
          <w:p w:rsidR="005B5144" w:rsidRDefault="0005465B">
            <w:r>
              <w:t>Prophecy</w:t>
            </w:r>
          </w:p>
        </w:tc>
      </w:tr>
      <w:tr w:rsidR="0005465B" w:rsidTr="0000318D">
        <w:tc>
          <w:tcPr>
            <w:tcW w:w="3192" w:type="dxa"/>
          </w:tcPr>
          <w:p w:rsidR="0005465B" w:rsidRDefault="0005465B">
            <w:r>
              <w:t>Blasphemy</w:t>
            </w:r>
          </w:p>
        </w:tc>
        <w:tc>
          <w:tcPr>
            <w:tcW w:w="3192" w:type="dxa"/>
          </w:tcPr>
          <w:p w:rsidR="0005465B" w:rsidRDefault="0005465B">
            <w:r>
              <w:t>Passover</w:t>
            </w:r>
          </w:p>
        </w:tc>
        <w:tc>
          <w:tcPr>
            <w:tcW w:w="3192" w:type="dxa"/>
          </w:tcPr>
          <w:p w:rsidR="0005465B" w:rsidRDefault="0005465B"/>
        </w:tc>
      </w:tr>
    </w:tbl>
    <w:p w:rsidR="00F06546" w:rsidRDefault="00F06546"/>
    <w:sectPr w:rsidR="00F065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A8" w:rsidRDefault="009314A8" w:rsidP="0000318D">
      <w:r>
        <w:separator/>
      </w:r>
    </w:p>
  </w:endnote>
  <w:endnote w:type="continuationSeparator" w:id="0">
    <w:p w:rsidR="009314A8" w:rsidRDefault="009314A8" w:rsidP="0000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A8" w:rsidRDefault="009314A8" w:rsidP="0000318D">
      <w:r>
        <w:separator/>
      </w:r>
    </w:p>
  </w:footnote>
  <w:footnote w:type="continuationSeparator" w:id="0">
    <w:p w:rsidR="009314A8" w:rsidRDefault="009314A8" w:rsidP="00003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8D" w:rsidRDefault="0000318D" w:rsidP="0000318D">
    <w:pPr>
      <w:pStyle w:val="Header"/>
      <w:jc w:val="center"/>
      <w:rPr>
        <w:rFonts w:ascii="Franklin Gothic Heavy" w:hAnsi="Franklin Gothic Heavy"/>
        <w:sz w:val="28"/>
        <w:szCs w:val="28"/>
      </w:rPr>
    </w:pPr>
    <w:r w:rsidRPr="0000318D">
      <w:rPr>
        <w:rFonts w:ascii="Franklin Gothic Heavy" w:hAnsi="Franklin Gothic Heavy"/>
        <w:sz w:val="28"/>
        <w:szCs w:val="28"/>
      </w:rPr>
      <w:t>CHAPTER 5 VOCABULARY</w:t>
    </w:r>
  </w:p>
  <w:p w:rsidR="0000318D" w:rsidRPr="0000318D" w:rsidRDefault="0000318D" w:rsidP="0000318D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Revised 11/</w:t>
    </w:r>
    <w:r w:rsidR="0005465B">
      <w:rPr>
        <w:rFonts w:asciiTheme="minorHAnsi" w:hAnsiTheme="minorHAnsi" w:cstheme="minorHAnsi"/>
        <w:b/>
        <w:sz w:val="20"/>
        <w:szCs w:val="20"/>
      </w:rPr>
      <w:t>16</w:t>
    </w:r>
    <w:r>
      <w:rPr>
        <w:rFonts w:asciiTheme="minorHAnsi" w:hAnsiTheme="minorHAnsi" w:cstheme="minorHAnsi"/>
        <w:b/>
        <w:sz w:val="20"/>
        <w:szCs w:val="20"/>
      </w:rPr>
      <w:t>/18</w:t>
    </w:r>
  </w:p>
  <w:p w:rsidR="0000318D" w:rsidRDefault="00003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8D"/>
    <w:rsid w:val="0000318D"/>
    <w:rsid w:val="0005465B"/>
    <w:rsid w:val="0029661A"/>
    <w:rsid w:val="005B5144"/>
    <w:rsid w:val="005F0B64"/>
    <w:rsid w:val="007014DA"/>
    <w:rsid w:val="009314A8"/>
    <w:rsid w:val="00B01D5C"/>
    <w:rsid w:val="00F0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8D"/>
  </w:style>
  <w:style w:type="paragraph" w:styleId="Footer">
    <w:name w:val="footer"/>
    <w:basedOn w:val="Normal"/>
    <w:link w:val="FooterChar"/>
    <w:uiPriority w:val="99"/>
    <w:unhideWhenUsed/>
    <w:rsid w:val="0000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8D"/>
  </w:style>
  <w:style w:type="paragraph" w:styleId="BalloonText">
    <w:name w:val="Balloon Text"/>
    <w:basedOn w:val="Normal"/>
    <w:link w:val="BalloonTextChar"/>
    <w:uiPriority w:val="99"/>
    <w:semiHidden/>
    <w:unhideWhenUsed/>
    <w:rsid w:val="0000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18D"/>
  </w:style>
  <w:style w:type="paragraph" w:styleId="Footer">
    <w:name w:val="footer"/>
    <w:basedOn w:val="Normal"/>
    <w:link w:val="FooterChar"/>
    <w:uiPriority w:val="99"/>
    <w:unhideWhenUsed/>
    <w:rsid w:val="00003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18D"/>
  </w:style>
  <w:style w:type="paragraph" w:styleId="BalloonText">
    <w:name w:val="Balloon Text"/>
    <w:basedOn w:val="Normal"/>
    <w:link w:val="BalloonTextChar"/>
    <w:uiPriority w:val="99"/>
    <w:semiHidden/>
    <w:unhideWhenUsed/>
    <w:rsid w:val="00003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Stewart</dc:creator>
  <cp:lastModifiedBy>Michael Stewart</cp:lastModifiedBy>
  <cp:revision>3</cp:revision>
  <dcterms:created xsi:type="dcterms:W3CDTF">2018-11-12T01:26:00Z</dcterms:created>
  <dcterms:modified xsi:type="dcterms:W3CDTF">2018-11-16T18:49:00Z</dcterms:modified>
</cp:coreProperties>
</file>