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64" w:rsidRPr="00E16164" w:rsidRDefault="00E16164" w:rsidP="00A87E6D">
      <w:pPr>
        <w:spacing w:after="180"/>
        <w:jc w:val="center"/>
        <w:rPr>
          <w:rFonts w:ascii="Franklin Gothic Heavy" w:hAnsi="Franklin Gothic Heavy"/>
          <w:color w:val="C00000"/>
          <w:sz w:val="40"/>
          <w:szCs w:val="40"/>
        </w:rPr>
      </w:pPr>
      <w:r w:rsidRPr="00C61F86">
        <w:rPr>
          <w:rFonts w:ascii="Franklin Gothic Heavy" w:hAnsi="Franklin Gothic Heavy"/>
          <w:color w:val="C00000"/>
          <w:sz w:val="40"/>
          <w:szCs w:val="40"/>
          <w14:shadow w14:blurRad="50800" w14:dist="38100" w14:dir="8100000" w14:sx="100000" w14:sy="100000" w14:kx="0" w14:ky="0" w14:algn="tr">
            <w14:srgbClr w14:val="000000">
              <w14:alpha w14:val="60000"/>
            </w14:srgbClr>
          </w14:shadow>
        </w:rPr>
        <w:t>YOUR MOR</w:t>
      </w:r>
      <w:bookmarkStart w:id="0" w:name="_GoBack"/>
      <w:bookmarkEnd w:id="0"/>
      <w:r w:rsidRPr="00C61F86">
        <w:rPr>
          <w:rFonts w:ascii="Franklin Gothic Heavy" w:hAnsi="Franklin Gothic Heavy"/>
          <w:color w:val="C00000"/>
          <w:sz w:val="40"/>
          <w:szCs w:val="40"/>
          <w14:shadow w14:blurRad="50800" w14:dist="38100" w14:dir="8100000" w14:sx="100000" w14:sy="100000" w14:kx="0" w14:ky="0" w14:algn="tr">
            <w14:srgbClr w14:val="000000">
              <w14:alpha w14:val="60000"/>
            </w14:srgbClr>
          </w14:shadow>
        </w:rPr>
        <w:t xml:space="preserve">AL COMPASS </w:t>
      </w:r>
      <w:r w:rsidRPr="00E16164">
        <w:rPr>
          <w:rFonts w:ascii="Franklin Gothic Heavy" w:hAnsi="Franklin Gothic Heavy"/>
          <w:color w:val="C00000"/>
          <w:sz w:val="40"/>
          <w:szCs w:val="40"/>
        </w:rPr>
        <w:t>…</w:t>
      </w:r>
    </w:p>
    <w:p w:rsidR="00E16164" w:rsidRPr="00E16164" w:rsidRDefault="00A87E6D" w:rsidP="00C61F86">
      <w:pPr>
        <w:pBdr>
          <w:top w:val="single" w:sz="12" w:space="1" w:color="auto"/>
          <w:left w:val="single" w:sz="12" w:space="4" w:color="auto"/>
          <w:bottom w:val="single" w:sz="12" w:space="1" w:color="auto"/>
          <w:right w:val="single" w:sz="12" w:space="4" w:color="auto"/>
        </w:pBdr>
        <w:shd w:val="clear" w:color="auto" w:fill="FFFF99"/>
        <w:jc w:val="center"/>
        <w:rPr>
          <w:b/>
          <w:sz w:val="24"/>
          <w:szCs w:val="24"/>
        </w:rPr>
      </w:pPr>
      <w:r>
        <w:rPr>
          <w:b/>
          <w:color w:val="C00000"/>
          <w:sz w:val="28"/>
          <w:szCs w:val="28"/>
        </w:rPr>
        <w:t>4</w:t>
      </w:r>
      <w:r w:rsidR="00E16164" w:rsidRPr="00E16164">
        <w:rPr>
          <w:b/>
          <w:sz w:val="24"/>
          <w:szCs w:val="24"/>
        </w:rPr>
        <w:t xml:space="preserve">= </w:t>
      </w:r>
      <w:proofErr w:type="gramStart"/>
      <w:r w:rsidR="00E16164" w:rsidRPr="00E16164">
        <w:rPr>
          <w:b/>
          <w:sz w:val="24"/>
          <w:szCs w:val="24"/>
        </w:rPr>
        <w:t>Strongly</w:t>
      </w:r>
      <w:proofErr w:type="gramEnd"/>
      <w:r w:rsidR="00E16164" w:rsidRPr="00E16164">
        <w:rPr>
          <w:b/>
          <w:sz w:val="24"/>
          <w:szCs w:val="24"/>
        </w:rPr>
        <w:t xml:space="preserve"> agree     </w:t>
      </w:r>
      <w:r>
        <w:rPr>
          <w:b/>
          <w:color w:val="C00000"/>
          <w:sz w:val="28"/>
          <w:szCs w:val="28"/>
        </w:rPr>
        <w:t>3</w:t>
      </w:r>
      <w:r w:rsidR="00E16164" w:rsidRPr="00E16164">
        <w:rPr>
          <w:b/>
          <w:sz w:val="24"/>
          <w:szCs w:val="24"/>
        </w:rPr>
        <w:t xml:space="preserve">= Agree    </w:t>
      </w:r>
      <w:r w:rsidR="00E16164" w:rsidRPr="0002098C">
        <w:rPr>
          <w:b/>
          <w:color w:val="C00000"/>
          <w:sz w:val="28"/>
          <w:szCs w:val="28"/>
        </w:rPr>
        <w:t>2</w:t>
      </w:r>
      <w:r w:rsidR="00E16164" w:rsidRPr="00E16164">
        <w:rPr>
          <w:b/>
          <w:sz w:val="24"/>
          <w:szCs w:val="24"/>
        </w:rPr>
        <w:t xml:space="preserve">= Disagree    </w:t>
      </w:r>
      <w:r w:rsidR="00E16164" w:rsidRPr="0002098C">
        <w:rPr>
          <w:b/>
          <w:color w:val="C00000"/>
          <w:sz w:val="28"/>
          <w:szCs w:val="28"/>
        </w:rPr>
        <w:t>1</w:t>
      </w:r>
      <w:r w:rsidR="00E16164" w:rsidRPr="00E16164">
        <w:rPr>
          <w:b/>
          <w:sz w:val="24"/>
          <w:szCs w:val="24"/>
        </w:rPr>
        <w:t>= Strongly disagree</w:t>
      </w:r>
    </w:p>
    <w:p w:rsidR="00BA2A6A" w:rsidRPr="00E16164" w:rsidRDefault="00357094" w:rsidP="003C29E2">
      <w:pPr>
        <w:pStyle w:val="ListParagraph"/>
        <w:numPr>
          <w:ilvl w:val="0"/>
          <w:numId w:val="1"/>
        </w:numPr>
        <w:spacing w:before="240" w:after="240"/>
        <w:ind w:left="504" w:hanging="504"/>
        <w:contextualSpacing w:val="0"/>
        <w:rPr>
          <w:sz w:val="28"/>
          <w:szCs w:val="28"/>
        </w:rPr>
      </w:pPr>
      <w:r w:rsidRPr="00E16164">
        <w:rPr>
          <w:sz w:val="28"/>
          <w:szCs w:val="28"/>
        </w:rPr>
        <w:t>You work for a multi-million dollar corporation.</w:t>
      </w:r>
      <w:r w:rsidR="00E16164">
        <w:rPr>
          <w:sz w:val="28"/>
          <w:szCs w:val="28"/>
        </w:rPr>
        <w:t xml:space="preserve"> You need a pack of Post-it notes and some paper clips at home. </w:t>
      </w:r>
      <w:r w:rsidRPr="00E16164">
        <w:rPr>
          <w:sz w:val="28"/>
          <w:szCs w:val="28"/>
        </w:rPr>
        <w:t xml:space="preserve"> </w:t>
      </w:r>
      <w:r w:rsidR="00C61F86">
        <w:rPr>
          <w:sz w:val="28"/>
          <w:szCs w:val="28"/>
        </w:rPr>
        <w:t xml:space="preserve">The company would clearly not miss these small items, and </w:t>
      </w:r>
      <w:r w:rsidR="0069693F">
        <w:rPr>
          <w:sz w:val="28"/>
          <w:szCs w:val="28"/>
        </w:rPr>
        <w:t>to be honest, you</w:t>
      </w:r>
      <w:r w:rsidR="00C61F86">
        <w:rPr>
          <w:sz w:val="28"/>
          <w:szCs w:val="28"/>
        </w:rPr>
        <w:t xml:space="preserve"> aren’t being paid what you’re wor</w:t>
      </w:r>
      <w:r w:rsidR="0002098C">
        <w:rPr>
          <w:sz w:val="28"/>
          <w:szCs w:val="28"/>
        </w:rPr>
        <w:t xml:space="preserve">th.  </w:t>
      </w:r>
      <w:r w:rsidR="0069693F">
        <w:rPr>
          <w:sz w:val="28"/>
          <w:szCs w:val="28"/>
        </w:rPr>
        <w:t>You decide</w:t>
      </w:r>
      <w:r w:rsidR="0002098C">
        <w:rPr>
          <w:sz w:val="28"/>
          <w:szCs w:val="28"/>
        </w:rPr>
        <w:t xml:space="preserve"> take </w:t>
      </w:r>
      <w:r w:rsidR="0069693F">
        <w:rPr>
          <w:sz w:val="28"/>
          <w:szCs w:val="28"/>
        </w:rPr>
        <w:t xml:space="preserve">these office supplies home to use. </w:t>
      </w:r>
    </w:p>
    <w:p w:rsidR="00357094" w:rsidRPr="00E16164" w:rsidRDefault="00357094" w:rsidP="003C29E2">
      <w:pPr>
        <w:pStyle w:val="ListParagraph"/>
        <w:numPr>
          <w:ilvl w:val="0"/>
          <w:numId w:val="1"/>
        </w:numPr>
        <w:spacing w:after="240"/>
        <w:ind w:left="504" w:hanging="504"/>
        <w:contextualSpacing w:val="0"/>
        <w:rPr>
          <w:sz w:val="28"/>
          <w:szCs w:val="28"/>
        </w:rPr>
      </w:pPr>
      <w:r w:rsidRPr="00E16164">
        <w:rPr>
          <w:sz w:val="28"/>
          <w:szCs w:val="28"/>
        </w:rPr>
        <w:t xml:space="preserve">You find $20 on a bus seat. </w:t>
      </w:r>
      <w:r w:rsidR="0002098C">
        <w:rPr>
          <w:sz w:val="28"/>
          <w:szCs w:val="28"/>
        </w:rPr>
        <w:t xml:space="preserve"> </w:t>
      </w:r>
      <w:r w:rsidR="0069693F">
        <w:rPr>
          <w:sz w:val="28"/>
          <w:szCs w:val="28"/>
        </w:rPr>
        <w:t xml:space="preserve">You </w:t>
      </w:r>
      <w:r w:rsidRPr="00E16164">
        <w:rPr>
          <w:sz w:val="28"/>
          <w:szCs w:val="28"/>
        </w:rPr>
        <w:t>ask aro</w:t>
      </w:r>
      <w:r w:rsidR="0069693F">
        <w:rPr>
          <w:sz w:val="28"/>
          <w:szCs w:val="28"/>
        </w:rPr>
        <w:t xml:space="preserve">und to see if anyone dropped it. </w:t>
      </w:r>
    </w:p>
    <w:p w:rsidR="00357094" w:rsidRPr="00E16164" w:rsidRDefault="0069693F" w:rsidP="003C29E2">
      <w:pPr>
        <w:pStyle w:val="ListParagraph"/>
        <w:numPr>
          <w:ilvl w:val="0"/>
          <w:numId w:val="1"/>
        </w:numPr>
        <w:spacing w:after="240"/>
        <w:ind w:left="504" w:hanging="504"/>
        <w:contextualSpacing w:val="0"/>
        <w:rPr>
          <w:sz w:val="28"/>
          <w:szCs w:val="28"/>
        </w:rPr>
      </w:pPr>
      <w:r>
        <w:rPr>
          <w:bCs/>
          <w:sz w:val="28"/>
          <w:szCs w:val="28"/>
        </w:rPr>
        <w:t xml:space="preserve">Another student </w:t>
      </w:r>
      <w:r w:rsidR="00357094" w:rsidRPr="00E16164">
        <w:rPr>
          <w:bCs/>
          <w:sz w:val="28"/>
          <w:szCs w:val="28"/>
        </w:rPr>
        <w:t xml:space="preserve">left his/her email open on </w:t>
      </w:r>
      <w:r>
        <w:rPr>
          <w:bCs/>
          <w:sz w:val="28"/>
          <w:szCs w:val="28"/>
        </w:rPr>
        <w:t>their</w:t>
      </w:r>
      <w:r w:rsidR="00357094" w:rsidRPr="00E16164">
        <w:rPr>
          <w:bCs/>
          <w:sz w:val="28"/>
          <w:szCs w:val="28"/>
        </w:rPr>
        <w:t xml:space="preserve"> computer</w:t>
      </w:r>
      <w:r>
        <w:rPr>
          <w:bCs/>
          <w:sz w:val="28"/>
          <w:szCs w:val="28"/>
        </w:rPr>
        <w:t xml:space="preserve"> as they left the media center to go to the bathroom</w:t>
      </w:r>
      <w:r w:rsidR="00357094" w:rsidRPr="00E16164">
        <w:rPr>
          <w:bCs/>
          <w:sz w:val="28"/>
          <w:szCs w:val="28"/>
        </w:rPr>
        <w:t>.</w:t>
      </w:r>
      <w:r>
        <w:rPr>
          <w:bCs/>
          <w:sz w:val="28"/>
          <w:szCs w:val="28"/>
        </w:rPr>
        <w:t xml:space="preserve"> </w:t>
      </w:r>
      <w:r w:rsidR="00357094" w:rsidRPr="00E16164">
        <w:rPr>
          <w:bCs/>
          <w:sz w:val="28"/>
          <w:szCs w:val="28"/>
        </w:rPr>
        <w:t xml:space="preserve"> </w:t>
      </w:r>
      <w:r w:rsidR="004A2175">
        <w:rPr>
          <w:bCs/>
          <w:sz w:val="28"/>
          <w:szCs w:val="28"/>
        </w:rPr>
        <w:t xml:space="preserve">You’ve been worried about this student, and decide that it’s </w:t>
      </w:r>
      <w:r w:rsidR="00357094" w:rsidRPr="00E16164">
        <w:rPr>
          <w:bCs/>
          <w:sz w:val="28"/>
          <w:szCs w:val="28"/>
        </w:rPr>
        <w:t>okay to take a look at his/her inbox</w:t>
      </w:r>
      <w:r w:rsidR="004A2175">
        <w:rPr>
          <w:bCs/>
          <w:sz w:val="28"/>
          <w:szCs w:val="28"/>
        </w:rPr>
        <w:t xml:space="preserve"> … to see if maybe </w:t>
      </w:r>
      <w:r w:rsidR="00A87E6D">
        <w:rPr>
          <w:bCs/>
          <w:sz w:val="28"/>
          <w:szCs w:val="28"/>
        </w:rPr>
        <w:t xml:space="preserve">there’s something going on, and perhaps </w:t>
      </w:r>
      <w:r w:rsidR="004A2175">
        <w:rPr>
          <w:bCs/>
          <w:sz w:val="28"/>
          <w:szCs w:val="28"/>
        </w:rPr>
        <w:t xml:space="preserve">you can help somehow. </w:t>
      </w:r>
    </w:p>
    <w:p w:rsidR="00357094" w:rsidRPr="00E16164" w:rsidRDefault="00357094" w:rsidP="003C29E2">
      <w:pPr>
        <w:pStyle w:val="ListParagraph"/>
        <w:numPr>
          <w:ilvl w:val="0"/>
          <w:numId w:val="1"/>
        </w:numPr>
        <w:spacing w:after="240"/>
        <w:ind w:left="504" w:hanging="504"/>
        <w:contextualSpacing w:val="0"/>
        <w:rPr>
          <w:sz w:val="28"/>
          <w:szCs w:val="28"/>
        </w:rPr>
      </w:pPr>
      <w:r w:rsidRPr="00E16164">
        <w:rPr>
          <w:sz w:val="28"/>
          <w:szCs w:val="28"/>
        </w:rPr>
        <w:t xml:space="preserve">The clerk at the grocery store gives you too much change. </w:t>
      </w:r>
      <w:r w:rsidR="004A2175">
        <w:rPr>
          <w:sz w:val="28"/>
          <w:szCs w:val="28"/>
        </w:rPr>
        <w:t xml:space="preserve"> Money is tight this week, and you can really use a couple extra dollars.  You decide not to tell the clerk. </w:t>
      </w:r>
      <w:r w:rsidR="00A87E6D">
        <w:rPr>
          <w:sz w:val="28"/>
          <w:szCs w:val="28"/>
        </w:rPr>
        <w:t xml:space="preserve"> Besides, the company makes $millions every year. </w:t>
      </w:r>
    </w:p>
    <w:p w:rsidR="00357094" w:rsidRPr="00E16164" w:rsidRDefault="004A2175" w:rsidP="003C29E2">
      <w:pPr>
        <w:pStyle w:val="ListParagraph"/>
        <w:numPr>
          <w:ilvl w:val="0"/>
          <w:numId w:val="1"/>
        </w:numPr>
        <w:spacing w:after="240"/>
        <w:ind w:left="504" w:hanging="504"/>
        <w:contextualSpacing w:val="0"/>
        <w:rPr>
          <w:sz w:val="28"/>
          <w:szCs w:val="28"/>
        </w:rPr>
      </w:pPr>
      <w:r>
        <w:rPr>
          <w:sz w:val="28"/>
          <w:szCs w:val="28"/>
        </w:rPr>
        <w:t>You’re in the process of filing your 2019</w:t>
      </w:r>
      <w:r w:rsidR="00357094" w:rsidRPr="00E16164">
        <w:rPr>
          <w:sz w:val="28"/>
          <w:szCs w:val="28"/>
        </w:rPr>
        <w:t xml:space="preserve"> </w:t>
      </w:r>
      <w:r w:rsidR="00FC2E66">
        <w:rPr>
          <w:sz w:val="28"/>
          <w:szCs w:val="28"/>
        </w:rPr>
        <w:t xml:space="preserve">income </w:t>
      </w:r>
      <w:r w:rsidR="00357094" w:rsidRPr="00E16164">
        <w:rPr>
          <w:sz w:val="28"/>
          <w:szCs w:val="28"/>
        </w:rPr>
        <w:t>taxes</w:t>
      </w:r>
      <w:r>
        <w:rPr>
          <w:sz w:val="28"/>
          <w:szCs w:val="28"/>
        </w:rPr>
        <w:t xml:space="preserve">.  Some of your income this year came in the form of cash.  You realize that it would be virtually impossible for the IRS to trace it, so you decide not to claim much of it. </w:t>
      </w:r>
      <w:r w:rsidR="003C29E2">
        <w:rPr>
          <w:sz w:val="28"/>
          <w:szCs w:val="28"/>
        </w:rPr>
        <w:t xml:space="preserve">You rationalize that the government isn’t exactly innocent themselves, so why shouldn’t you get what you deserve.  </w:t>
      </w:r>
    </w:p>
    <w:p w:rsidR="00357094" w:rsidRPr="00E16164" w:rsidRDefault="003C29E2" w:rsidP="003C29E2">
      <w:pPr>
        <w:pStyle w:val="ListParagraph"/>
        <w:numPr>
          <w:ilvl w:val="0"/>
          <w:numId w:val="1"/>
        </w:numPr>
        <w:spacing w:after="240"/>
        <w:ind w:left="504" w:hanging="504"/>
        <w:contextualSpacing w:val="0"/>
        <w:rPr>
          <w:sz w:val="28"/>
          <w:szCs w:val="28"/>
        </w:rPr>
      </w:pPr>
      <w:r>
        <w:rPr>
          <w:sz w:val="28"/>
          <w:szCs w:val="28"/>
        </w:rPr>
        <w:t xml:space="preserve">The grocery store is offering free samples.  You decide to take several, knowing full well you have no intention to buy the product.  You wonder it’s immoral to do that.  </w:t>
      </w:r>
    </w:p>
    <w:p w:rsidR="00357094" w:rsidRPr="00E16164" w:rsidRDefault="000354B6" w:rsidP="003C29E2">
      <w:pPr>
        <w:pStyle w:val="ListParagraph"/>
        <w:numPr>
          <w:ilvl w:val="0"/>
          <w:numId w:val="1"/>
        </w:numPr>
        <w:spacing w:after="240"/>
        <w:ind w:left="504" w:hanging="504"/>
        <w:contextualSpacing w:val="0"/>
        <w:rPr>
          <w:sz w:val="28"/>
          <w:szCs w:val="28"/>
        </w:rPr>
      </w:pPr>
      <w:r w:rsidRPr="00E16164">
        <w:rPr>
          <w:sz w:val="28"/>
          <w:szCs w:val="28"/>
        </w:rPr>
        <w:t xml:space="preserve">Your </w:t>
      </w:r>
      <w:r w:rsidR="003C29E2">
        <w:rPr>
          <w:sz w:val="28"/>
          <w:szCs w:val="28"/>
        </w:rPr>
        <w:t xml:space="preserve">hair stylist (and friend) </w:t>
      </w:r>
      <w:r w:rsidRPr="00E16164">
        <w:rPr>
          <w:sz w:val="28"/>
          <w:szCs w:val="28"/>
        </w:rPr>
        <w:t xml:space="preserve">is fully booked for two weeks. </w:t>
      </w:r>
      <w:r w:rsidR="003C29E2">
        <w:rPr>
          <w:sz w:val="28"/>
          <w:szCs w:val="28"/>
        </w:rPr>
        <w:t xml:space="preserve"> You don’t have a hair ‘emergency,’ but you decide to see someone else because you don’t want to wait.  You wonder if you have a moral obligation to honor your friend’s business. </w:t>
      </w:r>
    </w:p>
    <w:p w:rsidR="000354B6" w:rsidRPr="00E16164" w:rsidRDefault="000354B6" w:rsidP="003C29E2">
      <w:pPr>
        <w:pStyle w:val="ListParagraph"/>
        <w:numPr>
          <w:ilvl w:val="0"/>
          <w:numId w:val="1"/>
        </w:numPr>
        <w:spacing w:after="240"/>
        <w:ind w:left="504" w:hanging="504"/>
        <w:contextualSpacing w:val="0"/>
        <w:rPr>
          <w:sz w:val="28"/>
          <w:szCs w:val="28"/>
        </w:rPr>
      </w:pPr>
      <w:r w:rsidRPr="00E16164">
        <w:rPr>
          <w:sz w:val="28"/>
          <w:szCs w:val="28"/>
        </w:rPr>
        <w:t>The waitress at a restaurant gives you someone else’s check by mistake. The check you’ve been given</w:t>
      </w:r>
      <w:r w:rsidR="004F4F9D" w:rsidRPr="00E16164">
        <w:rPr>
          <w:sz w:val="28"/>
          <w:szCs w:val="28"/>
        </w:rPr>
        <w:t xml:space="preserve"> is considerably less than your</w:t>
      </w:r>
      <w:r w:rsidRPr="00E16164">
        <w:rPr>
          <w:sz w:val="28"/>
          <w:szCs w:val="28"/>
        </w:rPr>
        <w:t xml:space="preserve">s would have been. </w:t>
      </w:r>
      <w:r w:rsidR="003C29E2">
        <w:rPr>
          <w:sz w:val="28"/>
          <w:szCs w:val="28"/>
        </w:rPr>
        <w:t xml:space="preserve"> You decide not to notify the waitress. </w:t>
      </w:r>
      <w:r w:rsidRPr="00E16164">
        <w:rPr>
          <w:sz w:val="28"/>
          <w:szCs w:val="28"/>
        </w:rPr>
        <w:t xml:space="preserve"> </w:t>
      </w:r>
    </w:p>
    <w:p w:rsidR="000354B6" w:rsidRPr="00E16164" w:rsidRDefault="003C29E2" w:rsidP="003C29E2">
      <w:pPr>
        <w:pStyle w:val="ListParagraph"/>
        <w:numPr>
          <w:ilvl w:val="0"/>
          <w:numId w:val="1"/>
        </w:numPr>
        <w:spacing w:after="240"/>
        <w:ind w:left="504" w:hanging="504"/>
        <w:contextualSpacing w:val="0"/>
        <w:rPr>
          <w:sz w:val="28"/>
          <w:szCs w:val="28"/>
        </w:rPr>
      </w:pPr>
      <w:r>
        <w:rPr>
          <w:sz w:val="28"/>
          <w:szCs w:val="28"/>
        </w:rPr>
        <w:t xml:space="preserve">You wear a new shirt once, and then </w:t>
      </w:r>
      <w:r w:rsidR="000354B6" w:rsidRPr="00E16164">
        <w:rPr>
          <w:sz w:val="28"/>
          <w:szCs w:val="28"/>
        </w:rPr>
        <w:t xml:space="preserve">decide you don’t like it. </w:t>
      </w:r>
      <w:r>
        <w:rPr>
          <w:sz w:val="28"/>
          <w:szCs w:val="28"/>
        </w:rPr>
        <w:t xml:space="preserve"> You decide </w:t>
      </w:r>
      <w:r w:rsidR="000354B6" w:rsidRPr="00E16164">
        <w:rPr>
          <w:sz w:val="28"/>
          <w:szCs w:val="28"/>
        </w:rPr>
        <w:t xml:space="preserve">to </w:t>
      </w:r>
      <w:r>
        <w:rPr>
          <w:sz w:val="28"/>
          <w:szCs w:val="28"/>
        </w:rPr>
        <w:t xml:space="preserve">repackage and </w:t>
      </w:r>
      <w:r w:rsidR="000354B6" w:rsidRPr="00E16164">
        <w:rPr>
          <w:sz w:val="28"/>
          <w:szCs w:val="28"/>
        </w:rPr>
        <w:t>retur</w:t>
      </w:r>
      <w:r>
        <w:rPr>
          <w:sz w:val="28"/>
          <w:szCs w:val="28"/>
        </w:rPr>
        <w:t xml:space="preserve">n it.  You wonder whether this is wrong of you. </w:t>
      </w:r>
    </w:p>
    <w:p w:rsidR="000354B6" w:rsidRPr="00E16164" w:rsidRDefault="000354B6" w:rsidP="003C29E2">
      <w:pPr>
        <w:pStyle w:val="ListParagraph"/>
        <w:numPr>
          <w:ilvl w:val="0"/>
          <w:numId w:val="1"/>
        </w:numPr>
        <w:spacing w:after="240"/>
        <w:ind w:left="504" w:hanging="504"/>
        <w:contextualSpacing w:val="0"/>
        <w:rPr>
          <w:sz w:val="28"/>
          <w:szCs w:val="28"/>
        </w:rPr>
      </w:pPr>
      <w:r w:rsidRPr="00E16164">
        <w:rPr>
          <w:sz w:val="28"/>
          <w:szCs w:val="28"/>
        </w:rPr>
        <w:t xml:space="preserve">You’re about to serve food to guests at a dinner party, and you drop a serving or two on the floor. </w:t>
      </w:r>
      <w:r w:rsidR="003C29E2">
        <w:rPr>
          <w:sz w:val="28"/>
          <w:szCs w:val="28"/>
        </w:rPr>
        <w:t xml:space="preserve"> </w:t>
      </w:r>
      <w:r w:rsidRPr="00E16164">
        <w:rPr>
          <w:sz w:val="28"/>
          <w:szCs w:val="28"/>
        </w:rPr>
        <w:t xml:space="preserve">It’s salvageable, and no one </w:t>
      </w:r>
      <w:r w:rsidR="003C29E2">
        <w:rPr>
          <w:sz w:val="28"/>
          <w:szCs w:val="28"/>
        </w:rPr>
        <w:t>saw you drop it</w:t>
      </w:r>
      <w:r w:rsidRPr="00E16164">
        <w:rPr>
          <w:sz w:val="28"/>
          <w:szCs w:val="28"/>
        </w:rPr>
        <w:t xml:space="preserve">. </w:t>
      </w:r>
      <w:r w:rsidR="003C29E2">
        <w:rPr>
          <w:sz w:val="28"/>
          <w:szCs w:val="28"/>
        </w:rPr>
        <w:t xml:space="preserve"> You decide to still serve it. </w:t>
      </w:r>
    </w:p>
    <w:sectPr w:rsidR="000354B6" w:rsidRPr="00E16164" w:rsidSect="00E1616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3993"/>
    <w:multiLevelType w:val="hybridMultilevel"/>
    <w:tmpl w:val="1A2C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94"/>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98C"/>
    <w:rsid w:val="00020ABE"/>
    <w:rsid w:val="000212A6"/>
    <w:rsid w:val="0002417E"/>
    <w:rsid w:val="00024CEA"/>
    <w:rsid w:val="000250D5"/>
    <w:rsid w:val="000250E9"/>
    <w:rsid w:val="0002755E"/>
    <w:rsid w:val="000306DE"/>
    <w:rsid w:val="00033B1B"/>
    <w:rsid w:val="000354B6"/>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094"/>
    <w:rsid w:val="00357FCA"/>
    <w:rsid w:val="00360E47"/>
    <w:rsid w:val="00360FA8"/>
    <w:rsid w:val="00363071"/>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29E2"/>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1C35"/>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175"/>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4F9D"/>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93F"/>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87E6D"/>
    <w:rsid w:val="00A9067F"/>
    <w:rsid w:val="00A93B2D"/>
    <w:rsid w:val="00A94DA3"/>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E7E"/>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1F86"/>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6164"/>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2E66"/>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94"/>
    <w:pPr>
      <w:ind w:left="720"/>
      <w:contextualSpacing/>
    </w:pPr>
  </w:style>
  <w:style w:type="character" w:styleId="Strong">
    <w:name w:val="Strong"/>
    <w:basedOn w:val="DefaultParagraphFont"/>
    <w:uiPriority w:val="22"/>
    <w:qFormat/>
    <w:rsid w:val="00357094"/>
    <w:rPr>
      <w:b/>
      <w:bCs/>
    </w:rPr>
  </w:style>
  <w:style w:type="character" w:customStyle="1" w:styleId="apple-converted-space">
    <w:name w:val="apple-converted-space"/>
    <w:basedOn w:val="DefaultParagraphFont"/>
    <w:rsid w:val="00357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94"/>
    <w:pPr>
      <w:ind w:left="720"/>
      <w:contextualSpacing/>
    </w:pPr>
  </w:style>
  <w:style w:type="character" w:styleId="Strong">
    <w:name w:val="Strong"/>
    <w:basedOn w:val="DefaultParagraphFont"/>
    <w:uiPriority w:val="22"/>
    <w:qFormat/>
    <w:rsid w:val="00357094"/>
    <w:rPr>
      <w:b/>
      <w:bCs/>
    </w:rPr>
  </w:style>
  <w:style w:type="character" w:customStyle="1" w:styleId="apple-converted-space">
    <w:name w:val="apple-converted-space"/>
    <w:basedOn w:val="DefaultParagraphFont"/>
    <w:rsid w:val="0035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7</cp:revision>
  <dcterms:created xsi:type="dcterms:W3CDTF">2018-01-02T02:07:00Z</dcterms:created>
  <dcterms:modified xsi:type="dcterms:W3CDTF">2019-01-08T16:47:00Z</dcterms:modified>
</cp:coreProperties>
</file>